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Reetkatablice"/>
        <w:tblpPr w:leftFromText="180" w:rightFromText="180" w:vertAnchor="page" w:horzAnchor="margin" w:tblpY="1951"/>
        <w:tblW w:w="10477" w:type="dxa"/>
        <w:tblLook w:val="04A0" w:firstRow="1" w:lastRow="0" w:firstColumn="1" w:lastColumn="0" w:noHBand="0" w:noVBand="1"/>
      </w:tblPr>
      <w:tblGrid>
        <w:gridCol w:w="663"/>
        <w:gridCol w:w="663"/>
        <w:gridCol w:w="3631"/>
        <w:gridCol w:w="2399"/>
        <w:gridCol w:w="1841"/>
        <w:gridCol w:w="713"/>
        <w:gridCol w:w="567"/>
      </w:tblGrid>
      <w:tr w:rsidR="00765B6C" w:rsidRPr="00692D27" w:rsidTr="00765B6C">
        <w:trPr>
          <w:trHeight w:val="450"/>
        </w:trPr>
        <w:tc>
          <w:tcPr>
            <w:tcW w:w="663" w:type="dxa"/>
            <w:hideMark/>
          </w:tcPr>
          <w:p w:rsidR="00765B6C" w:rsidRPr="00692D27" w:rsidRDefault="00765B6C" w:rsidP="005E1F12">
            <w:bookmarkStart w:id="0" w:name="_GoBack"/>
            <w:bookmarkEnd w:id="0"/>
            <w:r w:rsidRPr="00692D27">
              <w:t>3891</w:t>
            </w:r>
          </w:p>
        </w:tc>
        <w:tc>
          <w:tcPr>
            <w:tcW w:w="663" w:type="dxa"/>
            <w:vMerge w:val="restart"/>
            <w:hideMark/>
          </w:tcPr>
          <w:p w:rsidR="00765B6C" w:rsidRPr="00692D27" w:rsidRDefault="00765B6C" w:rsidP="005E1F12">
            <w:r w:rsidRPr="00692D27">
              <w:t>2482</w:t>
            </w:r>
          </w:p>
        </w:tc>
        <w:tc>
          <w:tcPr>
            <w:tcW w:w="3631" w:type="dxa"/>
            <w:hideMark/>
          </w:tcPr>
          <w:p w:rsidR="00765B6C" w:rsidRPr="00692D27" w:rsidRDefault="00765B6C" w:rsidP="005E1F12">
            <w:r w:rsidRPr="00692D27">
              <w:t>ZLATNA VRATA 4 : udžbenik hrvatskog jezika u 4. razredu osnovne škole : čitanka s pravopisom i gramatikom</w:t>
            </w:r>
          </w:p>
        </w:tc>
        <w:tc>
          <w:tcPr>
            <w:tcW w:w="2399" w:type="dxa"/>
            <w:hideMark/>
          </w:tcPr>
          <w:p w:rsidR="00765B6C" w:rsidRPr="00692D27" w:rsidRDefault="00765B6C" w:rsidP="005E1F12">
            <w:r w:rsidRPr="00692D27">
              <w:t>Sonja Ivić, Marija Krmpotić-Dabo</w:t>
            </w:r>
          </w:p>
        </w:tc>
        <w:tc>
          <w:tcPr>
            <w:tcW w:w="1841" w:type="dxa"/>
            <w:hideMark/>
          </w:tcPr>
          <w:p w:rsidR="00765B6C" w:rsidRPr="00692D27" w:rsidRDefault="00765B6C" w:rsidP="005E1F12">
            <w:r w:rsidRPr="00692D27">
              <w:t>udžbenik</w:t>
            </w:r>
          </w:p>
        </w:tc>
        <w:tc>
          <w:tcPr>
            <w:tcW w:w="713" w:type="dxa"/>
            <w:hideMark/>
          </w:tcPr>
          <w:p w:rsidR="00765B6C" w:rsidRPr="00692D27" w:rsidRDefault="00765B6C" w:rsidP="005E1F12">
            <w:r w:rsidRPr="00692D27">
              <w:t>4.</w:t>
            </w:r>
          </w:p>
        </w:tc>
        <w:tc>
          <w:tcPr>
            <w:tcW w:w="567" w:type="dxa"/>
            <w:hideMark/>
          </w:tcPr>
          <w:p w:rsidR="00765B6C" w:rsidRPr="00692D27" w:rsidRDefault="00765B6C" w:rsidP="005E1F12">
            <w:r w:rsidRPr="00692D27">
              <w:t>ŠK</w:t>
            </w:r>
          </w:p>
        </w:tc>
      </w:tr>
      <w:tr w:rsidR="00765B6C" w:rsidRPr="00692D27" w:rsidTr="00765B6C">
        <w:trPr>
          <w:trHeight w:val="450"/>
        </w:trPr>
        <w:tc>
          <w:tcPr>
            <w:tcW w:w="663" w:type="dxa"/>
            <w:hideMark/>
          </w:tcPr>
          <w:p w:rsidR="00765B6C" w:rsidRPr="00692D27" w:rsidRDefault="00765B6C" w:rsidP="005E1F12">
            <w:r w:rsidRPr="00692D27">
              <w:t>3575</w:t>
            </w:r>
          </w:p>
        </w:tc>
        <w:tc>
          <w:tcPr>
            <w:tcW w:w="663" w:type="dxa"/>
            <w:vMerge/>
            <w:hideMark/>
          </w:tcPr>
          <w:p w:rsidR="00765B6C" w:rsidRPr="00692D27" w:rsidRDefault="00765B6C" w:rsidP="005E1F12"/>
        </w:tc>
        <w:tc>
          <w:tcPr>
            <w:tcW w:w="3631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 xml:space="preserve">ZLATNA VRATA 4 : radna bilježnica hrvatskog jezika u 4. razredu osnovne škole </w:t>
            </w:r>
          </w:p>
        </w:tc>
        <w:tc>
          <w:tcPr>
            <w:tcW w:w="2399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Sonja Ivić, Marija Krmpotić-Dabo</w:t>
            </w:r>
          </w:p>
        </w:tc>
        <w:tc>
          <w:tcPr>
            <w:tcW w:w="1841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radna bilježnica</w:t>
            </w:r>
          </w:p>
        </w:tc>
        <w:tc>
          <w:tcPr>
            <w:tcW w:w="713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4.</w:t>
            </w: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ŠK</w:t>
            </w:r>
          </w:p>
        </w:tc>
      </w:tr>
    </w:tbl>
    <w:p w:rsidR="005E1F12" w:rsidRPr="004F21FF" w:rsidRDefault="005E1F12" w:rsidP="005E1F12">
      <w:pPr>
        <w:jc w:val="center"/>
        <w:rPr>
          <w:b/>
          <w:sz w:val="28"/>
          <w:szCs w:val="28"/>
        </w:rPr>
      </w:pPr>
      <w:r w:rsidRPr="004F21FF">
        <w:rPr>
          <w:b/>
          <w:sz w:val="28"/>
          <w:szCs w:val="28"/>
        </w:rPr>
        <w:t>POPIS UDŽBENIKA I RADNIH BILJEŽNICA ZA 4. b r.</w:t>
      </w:r>
      <w:r w:rsidR="004F21FF" w:rsidRPr="004F21FF">
        <w:rPr>
          <w:b/>
          <w:sz w:val="28"/>
          <w:szCs w:val="28"/>
        </w:rPr>
        <w:t xml:space="preserve"> U ŠK. </w:t>
      </w:r>
      <w:r w:rsidR="004F21FF">
        <w:rPr>
          <w:b/>
          <w:sz w:val="28"/>
          <w:szCs w:val="28"/>
        </w:rPr>
        <w:t>GOD 2020./2021.</w:t>
      </w:r>
    </w:p>
    <w:p w:rsidR="005E1F12" w:rsidRPr="004F21FF" w:rsidRDefault="005E1F12" w:rsidP="005E1F12">
      <w:pPr>
        <w:rPr>
          <w:b/>
        </w:rPr>
      </w:pPr>
      <w:r w:rsidRPr="004F21FF">
        <w:rPr>
          <w:b/>
        </w:rPr>
        <w:t xml:space="preserve"> HRVATSKI JEZIK</w:t>
      </w:r>
    </w:p>
    <w:p w:rsidR="00692D27" w:rsidRPr="004F21FF" w:rsidRDefault="00692D27">
      <w:pPr>
        <w:rPr>
          <w:b/>
        </w:rPr>
      </w:pPr>
    </w:p>
    <w:p w:rsidR="009D43AE" w:rsidRPr="004F21FF" w:rsidRDefault="0097411C" w:rsidP="0097411C">
      <w:pPr>
        <w:rPr>
          <w:b/>
        </w:rPr>
      </w:pPr>
      <w:r w:rsidRPr="004F21FF">
        <w:rPr>
          <w:b/>
        </w:rPr>
        <w:t>ENGLESKI JEZIK- DRUGI STRANI JEZIK</w:t>
      </w:r>
      <w:r w:rsidR="009D43AE" w:rsidRPr="004F21FF">
        <w:rPr>
          <w:b/>
        </w:rPr>
        <w:t xml:space="preserve"> </w:t>
      </w:r>
    </w:p>
    <w:p w:rsidR="005E1F12" w:rsidRPr="004F21FF" w:rsidRDefault="004F21FF" w:rsidP="0097411C">
      <w:pPr>
        <w:rPr>
          <w:b/>
        </w:rPr>
      </w:pPr>
      <w:r>
        <w:rPr>
          <w:b/>
        </w:rPr>
        <w:t xml:space="preserve"> (R</w:t>
      </w:r>
      <w:r w:rsidR="009D43AE" w:rsidRPr="004F21FF">
        <w:rPr>
          <w:b/>
        </w:rPr>
        <w:t>adnu bilježnicu kupuju samo oni učenici koji su se odlučili za učenje 2. stranog jezika</w:t>
      </w:r>
      <w:r>
        <w:rPr>
          <w:b/>
        </w:rPr>
        <w:t>.</w:t>
      </w:r>
      <w:r w:rsidR="009D43AE" w:rsidRPr="004F21FF">
        <w:rPr>
          <w:b/>
        </w:rPr>
        <w:t>)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1"/>
        <w:gridCol w:w="3843"/>
        <w:gridCol w:w="2268"/>
        <w:gridCol w:w="1418"/>
        <w:gridCol w:w="709"/>
        <w:gridCol w:w="992"/>
      </w:tblGrid>
      <w:tr w:rsidR="00765B6C" w:rsidRPr="0097411C" w:rsidTr="009D43AE">
        <w:trPr>
          <w:trHeight w:val="450"/>
        </w:trPr>
        <w:tc>
          <w:tcPr>
            <w:tcW w:w="709" w:type="dxa"/>
            <w:hideMark/>
          </w:tcPr>
          <w:p w:rsidR="00765B6C" w:rsidRPr="0097411C" w:rsidRDefault="00765B6C" w:rsidP="0097411C">
            <w:r w:rsidRPr="0097411C">
              <w:t>80</w:t>
            </w:r>
          </w:p>
        </w:tc>
        <w:tc>
          <w:tcPr>
            <w:tcW w:w="551" w:type="dxa"/>
            <w:vMerge w:val="restart"/>
            <w:hideMark/>
          </w:tcPr>
          <w:p w:rsidR="00765B6C" w:rsidRPr="0097411C" w:rsidRDefault="00765B6C" w:rsidP="0097411C">
            <w:r w:rsidRPr="0097411C">
              <w:t>122</w:t>
            </w:r>
          </w:p>
        </w:tc>
        <w:tc>
          <w:tcPr>
            <w:tcW w:w="3843" w:type="dxa"/>
            <w:hideMark/>
          </w:tcPr>
          <w:p w:rsidR="00765B6C" w:rsidRPr="0097411C" w:rsidRDefault="00765B6C">
            <w:r w:rsidRPr="0097411C">
              <w:t>HAPPY STARTING POINTS CLASS BOOK : udžbenik za početno učenje engleskog jezika u 4. razredu osnovne škole</w:t>
            </w:r>
          </w:p>
        </w:tc>
        <w:tc>
          <w:tcPr>
            <w:tcW w:w="2268" w:type="dxa"/>
            <w:hideMark/>
          </w:tcPr>
          <w:p w:rsidR="00765B6C" w:rsidRPr="0097411C" w:rsidRDefault="00765B6C">
            <w:r w:rsidRPr="0097411C">
              <w:t>Stella Maidment, Lorena Roberts</w:t>
            </w:r>
          </w:p>
        </w:tc>
        <w:tc>
          <w:tcPr>
            <w:tcW w:w="1418" w:type="dxa"/>
            <w:hideMark/>
          </w:tcPr>
          <w:p w:rsidR="00765B6C" w:rsidRPr="0097411C" w:rsidRDefault="00765B6C">
            <w:r w:rsidRPr="0097411C">
              <w:t>udžbenik</w:t>
            </w:r>
          </w:p>
        </w:tc>
        <w:tc>
          <w:tcPr>
            <w:tcW w:w="709" w:type="dxa"/>
            <w:hideMark/>
          </w:tcPr>
          <w:p w:rsidR="00765B6C" w:rsidRPr="0097411C" w:rsidRDefault="00765B6C" w:rsidP="0097411C">
            <w:r w:rsidRPr="0097411C">
              <w:t>4.</w:t>
            </w:r>
          </w:p>
        </w:tc>
        <w:tc>
          <w:tcPr>
            <w:tcW w:w="992" w:type="dxa"/>
            <w:hideMark/>
          </w:tcPr>
          <w:p w:rsidR="00765B6C" w:rsidRPr="0097411C" w:rsidRDefault="00765B6C" w:rsidP="0097411C">
            <w:r w:rsidRPr="0097411C">
              <w:t>OXFORD</w:t>
            </w:r>
          </w:p>
        </w:tc>
      </w:tr>
      <w:tr w:rsidR="00765B6C" w:rsidRPr="0097411C" w:rsidTr="009D43AE">
        <w:trPr>
          <w:trHeight w:val="450"/>
        </w:trPr>
        <w:tc>
          <w:tcPr>
            <w:tcW w:w="709" w:type="dxa"/>
            <w:hideMark/>
          </w:tcPr>
          <w:p w:rsidR="00765B6C" w:rsidRPr="0097411C" w:rsidRDefault="00765B6C" w:rsidP="0097411C">
            <w:r w:rsidRPr="0097411C">
              <w:t>79</w:t>
            </w:r>
          </w:p>
        </w:tc>
        <w:tc>
          <w:tcPr>
            <w:tcW w:w="551" w:type="dxa"/>
            <w:vMerge/>
            <w:hideMark/>
          </w:tcPr>
          <w:p w:rsidR="00765B6C" w:rsidRPr="0097411C" w:rsidRDefault="00765B6C"/>
        </w:tc>
        <w:tc>
          <w:tcPr>
            <w:tcW w:w="3843" w:type="dxa"/>
            <w:shd w:val="clear" w:color="auto" w:fill="E2EFD9" w:themeFill="accent6" w:themeFillTint="33"/>
            <w:hideMark/>
          </w:tcPr>
          <w:p w:rsidR="00765B6C" w:rsidRPr="0097411C" w:rsidRDefault="00765B6C">
            <w:r w:rsidRPr="0097411C">
              <w:t>HAPPY STARTING POINTS ACTIVITY BOOK : radna bilježnica za početno učenje engleskog jezika u 4. razredu osnovne škole</w:t>
            </w:r>
          </w:p>
        </w:tc>
        <w:tc>
          <w:tcPr>
            <w:tcW w:w="2268" w:type="dxa"/>
            <w:shd w:val="clear" w:color="auto" w:fill="E2EFD9" w:themeFill="accent6" w:themeFillTint="33"/>
            <w:hideMark/>
          </w:tcPr>
          <w:p w:rsidR="00765B6C" w:rsidRPr="0097411C" w:rsidRDefault="00765B6C">
            <w:r w:rsidRPr="0097411C">
              <w:t>Stella Maidment, Lorena Roberts</w:t>
            </w:r>
          </w:p>
        </w:tc>
        <w:tc>
          <w:tcPr>
            <w:tcW w:w="1418" w:type="dxa"/>
            <w:shd w:val="clear" w:color="auto" w:fill="E2EFD9" w:themeFill="accent6" w:themeFillTint="33"/>
            <w:hideMark/>
          </w:tcPr>
          <w:p w:rsidR="00765B6C" w:rsidRPr="0097411C" w:rsidRDefault="00765B6C">
            <w:r w:rsidRPr="0097411C">
              <w:t>radna bilježnica</w:t>
            </w:r>
          </w:p>
        </w:tc>
        <w:tc>
          <w:tcPr>
            <w:tcW w:w="709" w:type="dxa"/>
            <w:shd w:val="clear" w:color="auto" w:fill="E2EFD9" w:themeFill="accent6" w:themeFillTint="33"/>
            <w:hideMark/>
          </w:tcPr>
          <w:p w:rsidR="00765B6C" w:rsidRPr="0097411C" w:rsidRDefault="00765B6C" w:rsidP="0097411C">
            <w:r w:rsidRPr="0097411C">
              <w:t>4.</w:t>
            </w:r>
          </w:p>
        </w:tc>
        <w:tc>
          <w:tcPr>
            <w:tcW w:w="992" w:type="dxa"/>
            <w:shd w:val="clear" w:color="auto" w:fill="E2EFD9" w:themeFill="accent6" w:themeFillTint="33"/>
            <w:hideMark/>
          </w:tcPr>
          <w:p w:rsidR="00765B6C" w:rsidRPr="0097411C" w:rsidRDefault="00765B6C" w:rsidP="0097411C">
            <w:r w:rsidRPr="0097411C">
              <w:t>OXFORD</w:t>
            </w:r>
          </w:p>
        </w:tc>
      </w:tr>
    </w:tbl>
    <w:p w:rsidR="0097411C" w:rsidRDefault="0097411C" w:rsidP="0097411C"/>
    <w:p w:rsidR="0097411C" w:rsidRPr="009D43AE" w:rsidRDefault="0097411C" w:rsidP="0097411C">
      <w:pPr>
        <w:rPr>
          <w:b/>
        </w:rPr>
      </w:pPr>
      <w:r w:rsidRPr="009D43AE">
        <w:rPr>
          <w:b/>
        </w:rPr>
        <w:t>NJEMAČKI JEZIK- PRVI STRANI JEZIK</w:t>
      </w:r>
      <w:r w:rsidR="009D43AE" w:rsidRPr="009D43AE">
        <w:rPr>
          <w:b/>
        </w:rPr>
        <w:t xml:space="preserve"> </w:t>
      </w:r>
    </w:p>
    <w:tbl>
      <w:tblPr>
        <w:tblStyle w:val="Reetkatablice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646"/>
        <w:gridCol w:w="551"/>
        <w:gridCol w:w="3754"/>
        <w:gridCol w:w="1947"/>
        <w:gridCol w:w="1886"/>
        <w:gridCol w:w="709"/>
        <w:gridCol w:w="992"/>
      </w:tblGrid>
      <w:tr w:rsidR="00765B6C" w:rsidRPr="00692D27" w:rsidTr="00765B6C">
        <w:trPr>
          <w:trHeight w:val="450"/>
        </w:trPr>
        <w:tc>
          <w:tcPr>
            <w:tcW w:w="646" w:type="dxa"/>
            <w:hideMark/>
          </w:tcPr>
          <w:p w:rsidR="00765B6C" w:rsidRPr="00692D27" w:rsidRDefault="00765B6C" w:rsidP="0097411C">
            <w:r w:rsidRPr="00692D27">
              <w:t>90</w:t>
            </w:r>
          </w:p>
        </w:tc>
        <w:tc>
          <w:tcPr>
            <w:tcW w:w="551" w:type="dxa"/>
            <w:vMerge w:val="restart"/>
            <w:hideMark/>
          </w:tcPr>
          <w:p w:rsidR="00765B6C" w:rsidRPr="00692D27" w:rsidRDefault="00765B6C" w:rsidP="0097411C">
            <w:r w:rsidRPr="00692D27">
              <w:t>154</w:t>
            </w:r>
          </w:p>
        </w:tc>
        <w:tc>
          <w:tcPr>
            <w:tcW w:w="3754" w:type="dxa"/>
            <w:hideMark/>
          </w:tcPr>
          <w:p w:rsidR="00765B6C" w:rsidRPr="00692D27" w:rsidRDefault="00765B6C" w:rsidP="0097411C">
            <w:r w:rsidRPr="00692D27">
              <w:t>HURRA! DEUTSCH! 4 : udžbenik njemačkog jezika s interaktivnim CD-om za 4. razred osnovne škole : IV. godina učenja</w:t>
            </w:r>
          </w:p>
        </w:tc>
        <w:tc>
          <w:tcPr>
            <w:tcW w:w="1947" w:type="dxa"/>
            <w:hideMark/>
          </w:tcPr>
          <w:p w:rsidR="00765B6C" w:rsidRPr="00692D27" w:rsidRDefault="00765B6C" w:rsidP="0097411C">
            <w:r w:rsidRPr="00692D27">
              <w:t>Jadranka Salopek, Ljerka Tomljenović Biškupić</w:t>
            </w:r>
          </w:p>
        </w:tc>
        <w:tc>
          <w:tcPr>
            <w:tcW w:w="1886" w:type="dxa"/>
            <w:hideMark/>
          </w:tcPr>
          <w:p w:rsidR="00765B6C" w:rsidRPr="00692D27" w:rsidRDefault="00765B6C" w:rsidP="0097411C">
            <w:r w:rsidRPr="00692D27">
              <w:t>udžbenik s CD-om</w:t>
            </w:r>
          </w:p>
        </w:tc>
        <w:tc>
          <w:tcPr>
            <w:tcW w:w="709" w:type="dxa"/>
            <w:hideMark/>
          </w:tcPr>
          <w:p w:rsidR="00765B6C" w:rsidRPr="00692D27" w:rsidRDefault="00765B6C" w:rsidP="0097411C">
            <w:r w:rsidRPr="00692D27">
              <w:t>4.</w:t>
            </w:r>
          </w:p>
        </w:tc>
        <w:tc>
          <w:tcPr>
            <w:tcW w:w="992" w:type="dxa"/>
            <w:hideMark/>
          </w:tcPr>
          <w:p w:rsidR="00765B6C" w:rsidRPr="00692D27" w:rsidRDefault="00765B6C" w:rsidP="0097411C">
            <w:r w:rsidRPr="00692D27">
              <w:t>ŠK</w:t>
            </w:r>
          </w:p>
        </w:tc>
      </w:tr>
      <w:tr w:rsidR="00765B6C" w:rsidRPr="00692D27" w:rsidTr="00765B6C">
        <w:trPr>
          <w:trHeight w:val="450"/>
        </w:trPr>
        <w:tc>
          <w:tcPr>
            <w:tcW w:w="646" w:type="dxa"/>
            <w:hideMark/>
          </w:tcPr>
          <w:p w:rsidR="00765B6C" w:rsidRPr="00692D27" w:rsidRDefault="00765B6C" w:rsidP="0097411C">
            <w:r w:rsidRPr="00692D27">
              <w:t>89</w:t>
            </w:r>
          </w:p>
        </w:tc>
        <w:tc>
          <w:tcPr>
            <w:tcW w:w="551" w:type="dxa"/>
            <w:vMerge/>
            <w:hideMark/>
          </w:tcPr>
          <w:p w:rsidR="00765B6C" w:rsidRPr="00692D27" w:rsidRDefault="00765B6C" w:rsidP="0097411C"/>
        </w:tc>
        <w:tc>
          <w:tcPr>
            <w:tcW w:w="3754" w:type="dxa"/>
            <w:shd w:val="clear" w:color="auto" w:fill="E2EFD9" w:themeFill="accent6" w:themeFillTint="33"/>
            <w:hideMark/>
          </w:tcPr>
          <w:p w:rsidR="00765B6C" w:rsidRPr="00692D27" w:rsidRDefault="00765B6C" w:rsidP="0097411C">
            <w:r w:rsidRPr="00692D27">
              <w:t>HURRA! DEUTSCH! 4 : radna bilježnica njemačkog jezika za 4. razred osnovne škole : IV. godina učenja</w:t>
            </w:r>
          </w:p>
        </w:tc>
        <w:tc>
          <w:tcPr>
            <w:tcW w:w="1947" w:type="dxa"/>
            <w:shd w:val="clear" w:color="auto" w:fill="E2EFD9" w:themeFill="accent6" w:themeFillTint="33"/>
            <w:hideMark/>
          </w:tcPr>
          <w:p w:rsidR="00765B6C" w:rsidRPr="00692D27" w:rsidRDefault="00765B6C" w:rsidP="0097411C">
            <w:r w:rsidRPr="00692D27">
              <w:t>Jadranka Salopek, Ljerka Tomljenović Biškupić</w:t>
            </w:r>
          </w:p>
        </w:tc>
        <w:tc>
          <w:tcPr>
            <w:tcW w:w="1886" w:type="dxa"/>
            <w:shd w:val="clear" w:color="auto" w:fill="E2EFD9" w:themeFill="accent6" w:themeFillTint="33"/>
            <w:hideMark/>
          </w:tcPr>
          <w:p w:rsidR="00765B6C" w:rsidRPr="00692D27" w:rsidRDefault="00765B6C" w:rsidP="0097411C">
            <w:r w:rsidRPr="00692D27">
              <w:t>radna bilježnica</w:t>
            </w:r>
          </w:p>
        </w:tc>
        <w:tc>
          <w:tcPr>
            <w:tcW w:w="709" w:type="dxa"/>
            <w:shd w:val="clear" w:color="auto" w:fill="E2EFD9" w:themeFill="accent6" w:themeFillTint="33"/>
            <w:hideMark/>
          </w:tcPr>
          <w:p w:rsidR="00765B6C" w:rsidRPr="00692D27" w:rsidRDefault="00765B6C" w:rsidP="0097411C">
            <w:r w:rsidRPr="00692D27">
              <w:t>4.</w:t>
            </w:r>
          </w:p>
        </w:tc>
        <w:tc>
          <w:tcPr>
            <w:tcW w:w="992" w:type="dxa"/>
            <w:shd w:val="clear" w:color="auto" w:fill="E2EFD9" w:themeFill="accent6" w:themeFillTint="33"/>
            <w:hideMark/>
          </w:tcPr>
          <w:p w:rsidR="00765B6C" w:rsidRPr="00692D27" w:rsidRDefault="00765B6C" w:rsidP="0097411C">
            <w:r w:rsidRPr="00692D27">
              <w:t>ŠK</w:t>
            </w:r>
          </w:p>
        </w:tc>
      </w:tr>
    </w:tbl>
    <w:p w:rsidR="0097411C" w:rsidRDefault="0097411C" w:rsidP="0097411C"/>
    <w:p w:rsidR="0097411C" w:rsidRPr="005E1F12" w:rsidRDefault="0097411C" w:rsidP="0097411C">
      <w:pPr>
        <w:rPr>
          <w:b/>
        </w:rPr>
      </w:pPr>
      <w:r w:rsidRPr="005E1F12">
        <w:rPr>
          <w:b/>
        </w:rPr>
        <w:t>MATEMATIKA</w:t>
      </w:r>
    </w:p>
    <w:tbl>
      <w:tblPr>
        <w:tblStyle w:val="Reetkatablice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3326"/>
        <w:gridCol w:w="2563"/>
        <w:gridCol w:w="1478"/>
        <w:gridCol w:w="800"/>
        <w:gridCol w:w="992"/>
      </w:tblGrid>
      <w:tr w:rsidR="00765B6C" w:rsidRPr="00692D27" w:rsidTr="00765B6C">
        <w:trPr>
          <w:trHeight w:val="900"/>
        </w:trPr>
        <w:tc>
          <w:tcPr>
            <w:tcW w:w="663" w:type="dxa"/>
            <w:noWrap/>
            <w:hideMark/>
          </w:tcPr>
          <w:p w:rsidR="00765B6C" w:rsidRPr="00692D27" w:rsidRDefault="00765B6C" w:rsidP="005E1F12">
            <w:r w:rsidRPr="00692D27">
              <w:t>5688</w:t>
            </w:r>
          </w:p>
        </w:tc>
        <w:tc>
          <w:tcPr>
            <w:tcW w:w="663" w:type="dxa"/>
            <w:vMerge w:val="restart"/>
            <w:noWrap/>
            <w:hideMark/>
          </w:tcPr>
          <w:p w:rsidR="00765B6C" w:rsidRPr="00692D27" w:rsidRDefault="00765B6C" w:rsidP="005E1F12">
            <w:r w:rsidRPr="00692D27">
              <w:t>3644</w:t>
            </w:r>
          </w:p>
        </w:tc>
        <w:tc>
          <w:tcPr>
            <w:tcW w:w="3326" w:type="dxa"/>
            <w:hideMark/>
          </w:tcPr>
          <w:p w:rsidR="00765B6C" w:rsidRPr="00692D27" w:rsidRDefault="00765B6C" w:rsidP="005E1F12">
            <w:r w:rsidRPr="00692D27">
              <w:t>MOJ SRETNI BROJ 4 : udžbenik matematike s višemedijskim nastavnim materijalima u četvrtom razredu osnovne škole</w:t>
            </w:r>
          </w:p>
        </w:tc>
        <w:tc>
          <w:tcPr>
            <w:tcW w:w="2563" w:type="dxa"/>
            <w:hideMark/>
          </w:tcPr>
          <w:p w:rsidR="00765B6C" w:rsidRPr="00692D27" w:rsidRDefault="00765B6C" w:rsidP="005E1F12">
            <w:r w:rsidRPr="00692D27">
              <w:t>Dubravka Miklec, Sanja Jakovljević Rogić, Graciella Prtajin, Sandra Binder, Nataša Mesaroš Grgurić, Julija Vejić</w:t>
            </w:r>
          </w:p>
        </w:tc>
        <w:tc>
          <w:tcPr>
            <w:tcW w:w="1478" w:type="dxa"/>
            <w:hideMark/>
          </w:tcPr>
          <w:p w:rsidR="00765B6C" w:rsidRPr="00692D27" w:rsidRDefault="00765B6C" w:rsidP="005E1F12">
            <w:r w:rsidRPr="00692D27">
              <w:t>udžbenik s višemedijskim nastavnim materijalima</w:t>
            </w:r>
          </w:p>
        </w:tc>
        <w:tc>
          <w:tcPr>
            <w:tcW w:w="800" w:type="dxa"/>
            <w:hideMark/>
          </w:tcPr>
          <w:p w:rsidR="00765B6C" w:rsidRPr="00692D27" w:rsidRDefault="00765B6C" w:rsidP="005E1F12">
            <w:r w:rsidRPr="00692D27">
              <w:t>4.</w:t>
            </w:r>
          </w:p>
        </w:tc>
        <w:tc>
          <w:tcPr>
            <w:tcW w:w="992" w:type="dxa"/>
            <w:hideMark/>
          </w:tcPr>
          <w:p w:rsidR="00765B6C" w:rsidRPr="00692D27" w:rsidRDefault="00765B6C" w:rsidP="005E1F12">
            <w:r w:rsidRPr="00692D27">
              <w:t>ŠK</w:t>
            </w:r>
          </w:p>
        </w:tc>
      </w:tr>
      <w:tr w:rsidR="00765B6C" w:rsidRPr="00692D27" w:rsidTr="00765B6C">
        <w:trPr>
          <w:trHeight w:val="675"/>
        </w:trPr>
        <w:tc>
          <w:tcPr>
            <w:tcW w:w="663" w:type="dxa"/>
            <w:noWrap/>
            <w:hideMark/>
          </w:tcPr>
          <w:p w:rsidR="00765B6C" w:rsidRPr="00692D27" w:rsidRDefault="00765B6C" w:rsidP="005E1F12">
            <w:r w:rsidRPr="00692D27">
              <w:t>5689</w:t>
            </w:r>
          </w:p>
        </w:tc>
        <w:tc>
          <w:tcPr>
            <w:tcW w:w="663" w:type="dxa"/>
            <w:vMerge/>
            <w:hideMark/>
          </w:tcPr>
          <w:p w:rsidR="00765B6C" w:rsidRPr="00692D27" w:rsidRDefault="00765B6C" w:rsidP="005E1F12"/>
        </w:tc>
        <w:tc>
          <w:tcPr>
            <w:tcW w:w="3326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MOJ SRETNI BROJ 4 : radna bilježnica za matematiku u četvrtom razredu osnovne škole</w:t>
            </w:r>
          </w:p>
        </w:tc>
        <w:tc>
          <w:tcPr>
            <w:tcW w:w="2563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Dubravka Miklec, Sanja Jakovljević Rogić, Graciella Prtajin, Sandra Binder, Nataša Mesaroš Grgurić, Julija Vejić</w:t>
            </w:r>
          </w:p>
        </w:tc>
        <w:tc>
          <w:tcPr>
            <w:tcW w:w="1478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radna bilježnica</w:t>
            </w:r>
          </w:p>
        </w:tc>
        <w:tc>
          <w:tcPr>
            <w:tcW w:w="800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4.</w:t>
            </w:r>
          </w:p>
        </w:tc>
        <w:tc>
          <w:tcPr>
            <w:tcW w:w="992" w:type="dxa"/>
            <w:shd w:val="clear" w:color="auto" w:fill="E2EFD9" w:themeFill="accent6" w:themeFillTint="33"/>
            <w:hideMark/>
          </w:tcPr>
          <w:p w:rsidR="00765B6C" w:rsidRPr="00692D27" w:rsidRDefault="00765B6C" w:rsidP="005E1F12">
            <w:r w:rsidRPr="00692D27">
              <w:t>ŠK</w:t>
            </w:r>
          </w:p>
        </w:tc>
      </w:tr>
    </w:tbl>
    <w:p w:rsidR="0097411C" w:rsidRDefault="0097411C" w:rsidP="0097411C"/>
    <w:p w:rsidR="0097411C" w:rsidRDefault="0097411C" w:rsidP="0097411C"/>
    <w:p w:rsidR="009D43AE" w:rsidRDefault="009D43AE" w:rsidP="0097411C"/>
    <w:p w:rsidR="005E1F12" w:rsidRDefault="005E1F12" w:rsidP="00692D27"/>
    <w:p w:rsidR="00692D27" w:rsidRPr="005E1F12" w:rsidRDefault="0097411C" w:rsidP="00692D27">
      <w:pPr>
        <w:rPr>
          <w:b/>
        </w:rPr>
      </w:pPr>
      <w:r w:rsidRPr="005E1F12">
        <w:rPr>
          <w:b/>
        </w:rPr>
        <w:lastRenderedPageBreak/>
        <w:t>PRIRODA I DRUŠTVO</w:t>
      </w:r>
    </w:p>
    <w:tbl>
      <w:tblPr>
        <w:tblStyle w:val="Reetkatablice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3486"/>
        <w:gridCol w:w="2457"/>
        <w:gridCol w:w="1478"/>
        <w:gridCol w:w="520"/>
        <w:gridCol w:w="758"/>
      </w:tblGrid>
      <w:tr w:rsidR="00765B6C" w:rsidRPr="00692D27" w:rsidTr="00333F92">
        <w:trPr>
          <w:trHeight w:val="900"/>
        </w:trPr>
        <w:tc>
          <w:tcPr>
            <w:tcW w:w="663" w:type="dxa"/>
            <w:noWrap/>
            <w:hideMark/>
          </w:tcPr>
          <w:p w:rsidR="00765B6C" w:rsidRPr="00692D27" w:rsidRDefault="00765B6C" w:rsidP="00333F92">
            <w:r w:rsidRPr="00692D27">
              <w:t>5753</w:t>
            </w:r>
          </w:p>
        </w:tc>
        <w:tc>
          <w:tcPr>
            <w:tcW w:w="663" w:type="dxa"/>
            <w:vMerge w:val="restart"/>
            <w:noWrap/>
            <w:hideMark/>
          </w:tcPr>
          <w:p w:rsidR="00765B6C" w:rsidRPr="00692D27" w:rsidRDefault="00765B6C" w:rsidP="00333F92">
            <w:r w:rsidRPr="00692D27">
              <w:t>3677</w:t>
            </w:r>
          </w:p>
        </w:tc>
        <w:tc>
          <w:tcPr>
            <w:tcW w:w="3486" w:type="dxa"/>
            <w:hideMark/>
          </w:tcPr>
          <w:p w:rsidR="00765B6C" w:rsidRPr="00692D27" w:rsidRDefault="00765B6C" w:rsidP="00333F92">
            <w:r w:rsidRPr="00692D27">
              <w:t>EUREKA! 4 : udžbenik prirode i društva s višemedijskim nastavnim materijalima u četvrtom razredu osnovne škole</w:t>
            </w:r>
          </w:p>
        </w:tc>
        <w:tc>
          <w:tcPr>
            <w:tcW w:w="2457" w:type="dxa"/>
            <w:hideMark/>
          </w:tcPr>
          <w:p w:rsidR="00765B6C" w:rsidRPr="00692D27" w:rsidRDefault="00765B6C" w:rsidP="00333F92">
            <w:r w:rsidRPr="00692D27">
              <w:t>Snježana Bakarić Palička, Sanja Ćorić</w:t>
            </w:r>
          </w:p>
        </w:tc>
        <w:tc>
          <w:tcPr>
            <w:tcW w:w="1478" w:type="dxa"/>
            <w:hideMark/>
          </w:tcPr>
          <w:p w:rsidR="00765B6C" w:rsidRPr="00692D27" w:rsidRDefault="00765B6C" w:rsidP="00333F92">
            <w:r w:rsidRPr="00692D27">
              <w:t>udžbenik s višemedijskim nastavnim materijalima</w:t>
            </w:r>
          </w:p>
        </w:tc>
        <w:tc>
          <w:tcPr>
            <w:tcW w:w="520" w:type="dxa"/>
            <w:hideMark/>
          </w:tcPr>
          <w:p w:rsidR="00765B6C" w:rsidRPr="00692D27" w:rsidRDefault="00765B6C" w:rsidP="00333F92">
            <w:r w:rsidRPr="00692D27">
              <w:t>4.</w:t>
            </w:r>
          </w:p>
        </w:tc>
        <w:tc>
          <w:tcPr>
            <w:tcW w:w="758" w:type="dxa"/>
            <w:hideMark/>
          </w:tcPr>
          <w:p w:rsidR="00765B6C" w:rsidRPr="00692D27" w:rsidRDefault="00765B6C" w:rsidP="00333F92">
            <w:r w:rsidRPr="00692D27">
              <w:t>ŠK</w:t>
            </w:r>
          </w:p>
        </w:tc>
      </w:tr>
      <w:tr w:rsidR="00765B6C" w:rsidRPr="00692D27" w:rsidTr="00A4076A">
        <w:trPr>
          <w:trHeight w:val="450"/>
        </w:trPr>
        <w:tc>
          <w:tcPr>
            <w:tcW w:w="663" w:type="dxa"/>
            <w:noWrap/>
            <w:hideMark/>
          </w:tcPr>
          <w:p w:rsidR="00765B6C" w:rsidRPr="00692D27" w:rsidRDefault="00765B6C" w:rsidP="00333F92">
            <w:r w:rsidRPr="00692D27">
              <w:t>5754</w:t>
            </w:r>
          </w:p>
        </w:tc>
        <w:tc>
          <w:tcPr>
            <w:tcW w:w="663" w:type="dxa"/>
            <w:vMerge/>
            <w:hideMark/>
          </w:tcPr>
          <w:p w:rsidR="00765B6C" w:rsidRPr="00692D27" w:rsidRDefault="00765B6C" w:rsidP="00333F92"/>
        </w:tc>
        <w:tc>
          <w:tcPr>
            <w:tcW w:w="3486" w:type="dxa"/>
            <w:shd w:val="clear" w:color="auto" w:fill="E2EFD9" w:themeFill="accent6" w:themeFillTint="33"/>
            <w:hideMark/>
          </w:tcPr>
          <w:p w:rsidR="00765B6C" w:rsidRPr="00692D27" w:rsidRDefault="00765B6C" w:rsidP="00333F92">
            <w:r w:rsidRPr="00692D27">
              <w:t>EUREKA! 4 : radna bilježnica za prirodu i društvo u četvrtom razredu osnovne škole</w:t>
            </w:r>
          </w:p>
        </w:tc>
        <w:tc>
          <w:tcPr>
            <w:tcW w:w="2457" w:type="dxa"/>
            <w:shd w:val="clear" w:color="auto" w:fill="E2EFD9" w:themeFill="accent6" w:themeFillTint="33"/>
            <w:hideMark/>
          </w:tcPr>
          <w:p w:rsidR="00765B6C" w:rsidRPr="00692D27" w:rsidRDefault="00765B6C" w:rsidP="00333F92">
            <w:r w:rsidRPr="00692D27">
              <w:t>Snježana Bakarić Palička, Sanja Ćorić</w:t>
            </w:r>
          </w:p>
        </w:tc>
        <w:tc>
          <w:tcPr>
            <w:tcW w:w="1478" w:type="dxa"/>
            <w:shd w:val="clear" w:color="auto" w:fill="E2EFD9" w:themeFill="accent6" w:themeFillTint="33"/>
            <w:hideMark/>
          </w:tcPr>
          <w:p w:rsidR="00765B6C" w:rsidRPr="00692D27" w:rsidRDefault="00765B6C" w:rsidP="00333F92">
            <w:r w:rsidRPr="00692D27">
              <w:t>radna bilježnica</w:t>
            </w:r>
          </w:p>
        </w:tc>
        <w:tc>
          <w:tcPr>
            <w:tcW w:w="520" w:type="dxa"/>
            <w:shd w:val="clear" w:color="auto" w:fill="E2EFD9" w:themeFill="accent6" w:themeFillTint="33"/>
            <w:hideMark/>
          </w:tcPr>
          <w:p w:rsidR="00765B6C" w:rsidRPr="00692D27" w:rsidRDefault="00765B6C" w:rsidP="00333F92">
            <w:r w:rsidRPr="00692D27">
              <w:t>4.</w:t>
            </w:r>
          </w:p>
        </w:tc>
        <w:tc>
          <w:tcPr>
            <w:tcW w:w="758" w:type="dxa"/>
            <w:shd w:val="clear" w:color="auto" w:fill="E2EFD9" w:themeFill="accent6" w:themeFillTint="33"/>
            <w:hideMark/>
          </w:tcPr>
          <w:p w:rsidR="00765B6C" w:rsidRPr="00692D27" w:rsidRDefault="00765B6C" w:rsidP="00333F92">
            <w:r w:rsidRPr="00692D27">
              <w:t>ŠK</w:t>
            </w:r>
          </w:p>
        </w:tc>
      </w:tr>
    </w:tbl>
    <w:p w:rsidR="00692D27" w:rsidRDefault="00692D27" w:rsidP="00692D27"/>
    <w:p w:rsidR="009D43AE" w:rsidRDefault="009D43AE" w:rsidP="00692D27"/>
    <w:p w:rsidR="009D43AE" w:rsidRDefault="009D43AE" w:rsidP="00692D27"/>
    <w:p w:rsidR="009D43AE" w:rsidRDefault="009D43AE" w:rsidP="00692D27"/>
    <w:p w:rsidR="009D43AE" w:rsidRPr="00692D27" w:rsidRDefault="009D43AE" w:rsidP="00692D27"/>
    <w:p w:rsidR="00692D27" w:rsidRPr="005E1F12" w:rsidRDefault="00333F92" w:rsidP="00692D27">
      <w:pPr>
        <w:rPr>
          <w:b/>
        </w:rPr>
      </w:pPr>
      <w:r w:rsidRPr="005E1F12">
        <w:rPr>
          <w:b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3489"/>
        <w:gridCol w:w="2551"/>
        <w:gridCol w:w="1418"/>
        <w:gridCol w:w="567"/>
        <w:gridCol w:w="709"/>
      </w:tblGrid>
      <w:tr w:rsidR="00765B6C" w:rsidRPr="00692D27" w:rsidTr="00765B6C">
        <w:trPr>
          <w:trHeight w:val="450"/>
        </w:trPr>
        <w:tc>
          <w:tcPr>
            <w:tcW w:w="663" w:type="dxa"/>
            <w:noWrap/>
            <w:hideMark/>
          </w:tcPr>
          <w:p w:rsidR="00765B6C" w:rsidRPr="00692D27" w:rsidRDefault="00765B6C" w:rsidP="00692D27">
            <w:r w:rsidRPr="00692D27">
              <w:t>4541</w:t>
            </w:r>
          </w:p>
        </w:tc>
        <w:tc>
          <w:tcPr>
            <w:tcW w:w="663" w:type="dxa"/>
            <w:noWrap/>
            <w:hideMark/>
          </w:tcPr>
          <w:p w:rsidR="00765B6C" w:rsidRPr="00692D27" w:rsidRDefault="00765B6C" w:rsidP="00692D27">
            <w:r w:rsidRPr="00692D27">
              <w:t>2956</w:t>
            </w:r>
          </w:p>
        </w:tc>
        <w:tc>
          <w:tcPr>
            <w:tcW w:w="3489" w:type="dxa"/>
            <w:hideMark/>
          </w:tcPr>
          <w:p w:rsidR="00765B6C" w:rsidRPr="00692D27" w:rsidRDefault="00765B6C">
            <w:r w:rsidRPr="00692D27">
              <w:t>SVIJET GLAZBE 4 : udžbenik za glazbenu kulturu u četvrtom razredu osnovne škole (s CD-om)</w:t>
            </w:r>
          </w:p>
        </w:tc>
        <w:tc>
          <w:tcPr>
            <w:tcW w:w="2551" w:type="dxa"/>
            <w:hideMark/>
          </w:tcPr>
          <w:p w:rsidR="00765B6C" w:rsidRPr="00692D27" w:rsidRDefault="00765B6C">
            <w:r w:rsidRPr="00692D27">
              <w:t>Ante Gašpardi, Tonka Lazarić, Nevenka Raguž, Zoran Štefanac</w:t>
            </w:r>
          </w:p>
        </w:tc>
        <w:tc>
          <w:tcPr>
            <w:tcW w:w="1418" w:type="dxa"/>
            <w:hideMark/>
          </w:tcPr>
          <w:p w:rsidR="00765B6C" w:rsidRPr="00692D27" w:rsidRDefault="00765B6C">
            <w:r w:rsidRPr="00692D27">
              <w:t>udžbenik</w:t>
            </w:r>
          </w:p>
        </w:tc>
        <w:tc>
          <w:tcPr>
            <w:tcW w:w="567" w:type="dxa"/>
            <w:hideMark/>
          </w:tcPr>
          <w:p w:rsidR="00765B6C" w:rsidRPr="00692D27" w:rsidRDefault="00765B6C" w:rsidP="00692D27">
            <w:r w:rsidRPr="00692D27">
              <w:t>4.</w:t>
            </w:r>
          </w:p>
        </w:tc>
        <w:tc>
          <w:tcPr>
            <w:tcW w:w="709" w:type="dxa"/>
            <w:hideMark/>
          </w:tcPr>
          <w:p w:rsidR="00765B6C" w:rsidRPr="00692D27" w:rsidRDefault="00765B6C" w:rsidP="00692D27">
            <w:r w:rsidRPr="00692D27">
              <w:t>ALFA</w:t>
            </w:r>
          </w:p>
        </w:tc>
      </w:tr>
    </w:tbl>
    <w:p w:rsidR="00692D27" w:rsidRDefault="00692D27" w:rsidP="00692D27"/>
    <w:p w:rsidR="00333F92" w:rsidRDefault="00333F92" w:rsidP="00692D27">
      <w:pPr>
        <w:rPr>
          <w:b/>
        </w:rPr>
      </w:pPr>
      <w:r w:rsidRPr="005E1F12">
        <w:rPr>
          <w:b/>
        </w:rPr>
        <w:t>VJERONAUK</w:t>
      </w:r>
    </w:p>
    <w:p w:rsidR="001900CE" w:rsidRPr="005E1F12" w:rsidRDefault="001900CE" w:rsidP="001900CE">
      <w:pPr>
        <w:rPr>
          <w:b/>
        </w:rPr>
      </w:pPr>
      <w:r>
        <w:rPr>
          <w:b/>
        </w:rPr>
        <w:t>(Radnu bilježnicu kupuju samo oni učenici koji su se odlučili za Vjeronauk kao izborni predmet.)</w:t>
      </w:r>
    </w:p>
    <w:tbl>
      <w:tblPr>
        <w:tblStyle w:val="Reetkatablice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3489"/>
        <w:gridCol w:w="2551"/>
        <w:gridCol w:w="1418"/>
        <w:gridCol w:w="567"/>
        <w:gridCol w:w="709"/>
      </w:tblGrid>
      <w:tr w:rsidR="001900CE" w:rsidRPr="00692D27" w:rsidTr="001900CE">
        <w:trPr>
          <w:trHeight w:val="450"/>
        </w:trPr>
        <w:tc>
          <w:tcPr>
            <w:tcW w:w="663" w:type="dxa"/>
            <w:noWrap/>
            <w:hideMark/>
          </w:tcPr>
          <w:p w:rsidR="001900CE" w:rsidRPr="00692D27" w:rsidRDefault="001900CE" w:rsidP="001900CE">
            <w:r w:rsidRPr="00692D27">
              <w:t>4861</w:t>
            </w:r>
          </w:p>
        </w:tc>
        <w:tc>
          <w:tcPr>
            <w:tcW w:w="663" w:type="dxa"/>
            <w:vMerge w:val="restart"/>
            <w:noWrap/>
            <w:hideMark/>
          </w:tcPr>
          <w:p w:rsidR="001900CE" w:rsidRPr="00692D27" w:rsidRDefault="001900CE" w:rsidP="001900CE">
            <w:r w:rsidRPr="00692D27">
              <w:t>3142</w:t>
            </w:r>
          </w:p>
        </w:tc>
        <w:tc>
          <w:tcPr>
            <w:tcW w:w="3489" w:type="dxa"/>
            <w:hideMark/>
          </w:tcPr>
          <w:p w:rsidR="001900CE" w:rsidRPr="00692D27" w:rsidRDefault="001900CE" w:rsidP="001900CE">
            <w:r w:rsidRPr="00692D27">
              <w:t>NA PUTU VJERE : udžbenik za katolički vjeronauk četvrtoga razreda osnovne škole</w:t>
            </w:r>
          </w:p>
        </w:tc>
        <w:tc>
          <w:tcPr>
            <w:tcW w:w="2551" w:type="dxa"/>
            <w:hideMark/>
          </w:tcPr>
          <w:p w:rsidR="001900CE" w:rsidRPr="00692D27" w:rsidRDefault="001900CE" w:rsidP="001900CE">
            <w:pPr>
              <w:rPr>
                <w:lang w:val="it-IT"/>
              </w:rPr>
            </w:pPr>
            <w:r w:rsidRPr="00692D27">
              <w:rPr>
                <w:lang w:val="it-IT"/>
              </w:rPr>
              <w:t>Ivica Pažin i Ante Pavlović</w:t>
            </w:r>
          </w:p>
        </w:tc>
        <w:tc>
          <w:tcPr>
            <w:tcW w:w="1418" w:type="dxa"/>
            <w:hideMark/>
          </w:tcPr>
          <w:p w:rsidR="001900CE" w:rsidRPr="00692D27" w:rsidRDefault="001900CE" w:rsidP="001900CE">
            <w:r w:rsidRPr="00692D27">
              <w:t>udžbenik</w:t>
            </w:r>
          </w:p>
        </w:tc>
        <w:tc>
          <w:tcPr>
            <w:tcW w:w="567" w:type="dxa"/>
            <w:hideMark/>
          </w:tcPr>
          <w:p w:rsidR="001900CE" w:rsidRPr="00692D27" w:rsidRDefault="001900CE" w:rsidP="001900CE">
            <w:r w:rsidRPr="00692D27">
              <w:t>4.</w:t>
            </w:r>
          </w:p>
        </w:tc>
        <w:tc>
          <w:tcPr>
            <w:tcW w:w="709" w:type="dxa"/>
            <w:hideMark/>
          </w:tcPr>
          <w:p w:rsidR="001900CE" w:rsidRPr="00692D27" w:rsidRDefault="001900CE" w:rsidP="001900CE">
            <w:r w:rsidRPr="00692D27">
              <w:t>KS</w:t>
            </w:r>
          </w:p>
        </w:tc>
      </w:tr>
      <w:tr w:rsidR="001900CE" w:rsidRPr="00692D27" w:rsidTr="001900CE">
        <w:trPr>
          <w:trHeight w:val="450"/>
        </w:trPr>
        <w:tc>
          <w:tcPr>
            <w:tcW w:w="663" w:type="dxa"/>
            <w:noWrap/>
            <w:hideMark/>
          </w:tcPr>
          <w:p w:rsidR="001900CE" w:rsidRPr="00692D27" w:rsidRDefault="001900CE" w:rsidP="001900CE">
            <w:r w:rsidRPr="00692D27">
              <w:t>4862</w:t>
            </w:r>
          </w:p>
        </w:tc>
        <w:tc>
          <w:tcPr>
            <w:tcW w:w="663" w:type="dxa"/>
            <w:vMerge/>
            <w:hideMark/>
          </w:tcPr>
          <w:p w:rsidR="001900CE" w:rsidRPr="00692D27" w:rsidRDefault="001900CE" w:rsidP="001900CE"/>
        </w:tc>
        <w:tc>
          <w:tcPr>
            <w:tcW w:w="3489" w:type="dxa"/>
            <w:shd w:val="clear" w:color="auto" w:fill="E2EFD9" w:themeFill="accent6" w:themeFillTint="33"/>
            <w:hideMark/>
          </w:tcPr>
          <w:p w:rsidR="001900CE" w:rsidRPr="00692D27" w:rsidRDefault="001900CE" w:rsidP="001900CE">
            <w:r w:rsidRPr="00692D27">
              <w:t>NA PUTU VJERE : radna bilježnica za katolički vjeronauk četvrtoga razreda osnovne škole</w:t>
            </w:r>
          </w:p>
        </w:tc>
        <w:tc>
          <w:tcPr>
            <w:tcW w:w="2551" w:type="dxa"/>
            <w:shd w:val="clear" w:color="auto" w:fill="E2EFD9" w:themeFill="accent6" w:themeFillTint="33"/>
            <w:hideMark/>
          </w:tcPr>
          <w:p w:rsidR="001900CE" w:rsidRPr="00692D27" w:rsidRDefault="001900CE" w:rsidP="001900CE">
            <w:r w:rsidRPr="00692D27">
              <w:t>Ivica Pažin, Ante Pavlović</w:t>
            </w:r>
          </w:p>
        </w:tc>
        <w:tc>
          <w:tcPr>
            <w:tcW w:w="1418" w:type="dxa"/>
            <w:shd w:val="clear" w:color="auto" w:fill="E2EFD9" w:themeFill="accent6" w:themeFillTint="33"/>
            <w:hideMark/>
          </w:tcPr>
          <w:p w:rsidR="001900CE" w:rsidRPr="00692D27" w:rsidRDefault="001900CE" w:rsidP="001900CE">
            <w:r w:rsidRPr="00692D27">
              <w:t>radna bilježnica</w:t>
            </w:r>
          </w:p>
        </w:tc>
        <w:tc>
          <w:tcPr>
            <w:tcW w:w="567" w:type="dxa"/>
            <w:shd w:val="clear" w:color="auto" w:fill="E2EFD9" w:themeFill="accent6" w:themeFillTint="33"/>
            <w:hideMark/>
          </w:tcPr>
          <w:p w:rsidR="001900CE" w:rsidRPr="00692D27" w:rsidRDefault="001900CE" w:rsidP="001900CE">
            <w:r w:rsidRPr="00692D27">
              <w:t>4.</w:t>
            </w:r>
          </w:p>
        </w:tc>
        <w:tc>
          <w:tcPr>
            <w:tcW w:w="709" w:type="dxa"/>
            <w:shd w:val="clear" w:color="auto" w:fill="E2EFD9" w:themeFill="accent6" w:themeFillTint="33"/>
            <w:hideMark/>
          </w:tcPr>
          <w:p w:rsidR="001900CE" w:rsidRPr="00692D27" w:rsidRDefault="001900CE" w:rsidP="001900CE">
            <w:r w:rsidRPr="00692D27">
              <w:t>KS</w:t>
            </w:r>
          </w:p>
        </w:tc>
      </w:tr>
    </w:tbl>
    <w:p w:rsidR="001900CE" w:rsidRDefault="001900CE" w:rsidP="001900CE">
      <w:pPr>
        <w:rPr>
          <w:b/>
        </w:rPr>
      </w:pPr>
    </w:p>
    <w:p w:rsidR="001900CE" w:rsidRPr="005E1F12" w:rsidRDefault="001900CE" w:rsidP="00692D27">
      <w:pPr>
        <w:rPr>
          <w:b/>
        </w:rPr>
      </w:pPr>
    </w:p>
    <w:p w:rsidR="00692D27" w:rsidRPr="00692D27" w:rsidRDefault="00692D27" w:rsidP="00692D27"/>
    <w:p w:rsidR="001900CE" w:rsidRDefault="001900CE" w:rsidP="00692D27">
      <w:pPr>
        <w:rPr>
          <w:b/>
        </w:rPr>
      </w:pPr>
    </w:p>
    <w:p w:rsidR="001900CE" w:rsidRDefault="001900CE" w:rsidP="00692D27">
      <w:pPr>
        <w:rPr>
          <w:b/>
        </w:rPr>
      </w:pPr>
    </w:p>
    <w:p w:rsidR="004F21FF" w:rsidRDefault="009D2172" w:rsidP="00692D27">
      <w:pPr>
        <w:rPr>
          <w:b/>
        </w:rPr>
      </w:pPr>
      <w:r w:rsidRPr="005E1F12">
        <w:rPr>
          <w:b/>
        </w:rPr>
        <w:t>INFORMATIKA</w:t>
      </w:r>
    </w:p>
    <w:p w:rsidR="00692D27" w:rsidRPr="005E1F12" w:rsidRDefault="004F21FF" w:rsidP="00692D27">
      <w:pPr>
        <w:rPr>
          <w:b/>
        </w:rPr>
      </w:pPr>
      <w:r>
        <w:rPr>
          <w:b/>
        </w:rPr>
        <w:t xml:space="preserve"> (R</w:t>
      </w:r>
      <w:r w:rsidR="009D43AE">
        <w:rPr>
          <w:b/>
        </w:rPr>
        <w:t>adnu bilježnicu kupuju samo oni učenici koji su se odlučili za Informatiku kao izborni predmet</w:t>
      </w:r>
      <w:r>
        <w:rPr>
          <w:b/>
        </w:rPr>
        <w:t>.</w:t>
      </w:r>
      <w:r w:rsidR="009D43AE">
        <w:rPr>
          <w:b/>
        </w:rPr>
        <w:t>)</w:t>
      </w:r>
    </w:p>
    <w:tbl>
      <w:tblPr>
        <w:tblpPr w:leftFromText="180" w:rightFromText="180" w:vertAnchor="text" w:horzAnchor="margin" w:tblpY="5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4"/>
        <w:gridCol w:w="724"/>
        <w:gridCol w:w="2961"/>
        <w:gridCol w:w="3012"/>
        <w:gridCol w:w="1418"/>
        <w:gridCol w:w="567"/>
        <w:gridCol w:w="709"/>
      </w:tblGrid>
      <w:tr w:rsidR="00765B6C" w:rsidRPr="005B7BF6" w:rsidTr="00765B6C">
        <w:trPr>
          <w:trHeight w:val="551"/>
        </w:trPr>
        <w:tc>
          <w:tcPr>
            <w:tcW w:w="664" w:type="dxa"/>
            <w:shd w:val="clear" w:color="auto" w:fill="FFFFFF" w:themeFill="background1"/>
            <w:noWrap/>
            <w:vAlign w:val="center"/>
            <w:hideMark/>
          </w:tcPr>
          <w:p w:rsidR="00765B6C" w:rsidRPr="005B7BF6" w:rsidRDefault="00765B6C" w:rsidP="005E1F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>7004</w:t>
            </w:r>
          </w:p>
        </w:tc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765B6C" w:rsidRPr="005B7BF6" w:rsidRDefault="00765B6C" w:rsidP="005E1F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>4744</w:t>
            </w:r>
          </w:p>
        </w:tc>
        <w:tc>
          <w:tcPr>
            <w:tcW w:w="2961" w:type="dxa"/>
            <w:shd w:val="clear" w:color="auto" w:fill="FFFFFF" w:themeFill="background1"/>
            <w:vAlign w:val="center"/>
            <w:hideMark/>
          </w:tcPr>
          <w:p w:rsidR="00765B6C" w:rsidRPr="005B7BF6" w:rsidRDefault="00765B6C" w:rsidP="005E1F12">
            <w:pPr>
              <w:spacing w:after="0" w:line="240" w:lineRule="auto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>E-SVIJET 4 : radni udžbenik informatike s dodatnim digitalnim sadržajima u četvrtom razredu osnovne škole</w:t>
            </w:r>
          </w:p>
        </w:tc>
        <w:tc>
          <w:tcPr>
            <w:tcW w:w="3012" w:type="dxa"/>
            <w:shd w:val="clear" w:color="auto" w:fill="FFFFFF" w:themeFill="background1"/>
            <w:vAlign w:val="center"/>
            <w:hideMark/>
          </w:tcPr>
          <w:p w:rsidR="00765B6C" w:rsidRPr="005B7BF6" w:rsidRDefault="00765B6C" w:rsidP="005E1F12">
            <w:pPr>
              <w:spacing w:after="0" w:line="240" w:lineRule="auto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>Josipa Blagus, Nataša Ljubić Klemše, Ivana Ružić, Mario Stančić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65B6C" w:rsidRPr="005B7BF6" w:rsidRDefault="00765B6C" w:rsidP="005E1F12">
            <w:pPr>
              <w:spacing w:after="0" w:line="240" w:lineRule="auto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>udžbenik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65B6C" w:rsidRPr="005B7BF6" w:rsidRDefault="00765B6C" w:rsidP="005E1F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>4.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65B6C" w:rsidRPr="005B7BF6" w:rsidRDefault="00765B6C" w:rsidP="005E1F1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ŠK</w:t>
            </w:r>
          </w:p>
        </w:tc>
      </w:tr>
    </w:tbl>
    <w:p w:rsidR="009D2172" w:rsidRPr="00692D27" w:rsidRDefault="009D2172" w:rsidP="00692D27"/>
    <w:p w:rsidR="00692D27" w:rsidRPr="00692D27" w:rsidRDefault="00692D27" w:rsidP="00692D27"/>
    <w:p w:rsidR="00692D27" w:rsidRPr="00692D27" w:rsidRDefault="00692D27" w:rsidP="00692D27"/>
    <w:tbl>
      <w:tblPr>
        <w:tblpPr w:leftFromText="180" w:rightFromText="180" w:vertAnchor="text" w:horzAnchor="margin" w:tblpY="4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3"/>
        <w:gridCol w:w="726"/>
        <w:gridCol w:w="2967"/>
        <w:gridCol w:w="3005"/>
        <w:gridCol w:w="1418"/>
        <w:gridCol w:w="567"/>
        <w:gridCol w:w="709"/>
      </w:tblGrid>
      <w:tr w:rsidR="00765B6C" w:rsidRPr="005B7BF6" w:rsidTr="00765B6C">
        <w:trPr>
          <w:trHeight w:val="453"/>
        </w:trPr>
        <w:tc>
          <w:tcPr>
            <w:tcW w:w="663" w:type="dxa"/>
            <w:shd w:val="clear" w:color="auto" w:fill="FFFFFF" w:themeFill="background1"/>
            <w:noWrap/>
            <w:vAlign w:val="center"/>
            <w:hideMark/>
          </w:tcPr>
          <w:p w:rsidR="00765B6C" w:rsidRPr="005B7BF6" w:rsidRDefault="00765B6C" w:rsidP="00A4076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6" w:type="dxa"/>
            <w:shd w:val="clear" w:color="auto" w:fill="FFFFFF" w:themeFill="background1"/>
            <w:noWrap/>
            <w:vAlign w:val="center"/>
            <w:hideMark/>
          </w:tcPr>
          <w:p w:rsidR="00765B6C" w:rsidRPr="005B7BF6" w:rsidRDefault="00765B6C" w:rsidP="00A4076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67" w:type="dxa"/>
            <w:shd w:val="clear" w:color="auto" w:fill="E2EFD9" w:themeFill="accent6" w:themeFillTint="33"/>
            <w:vAlign w:val="center"/>
            <w:hideMark/>
          </w:tcPr>
          <w:p w:rsidR="00765B6C" w:rsidRPr="005B7BF6" w:rsidRDefault="00765B6C" w:rsidP="00A4076A">
            <w:pPr>
              <w:spacing w:after="0" w:line="240" w:lineRule="auto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 xml:space="preserve">E-SVIJET 4 : </w:t>
            </w:r>
            <w:r>
              <w:rPr>
                <w:rFonts w:eastAsia="Times New Roman" w:cstheme="minorHAnsi"/>
              </w:rPr>
              <w:t xml:space="preserve"> radna bilježnica informatike u četvrtom razredu osnovne škole</w:t>
            </w:r>
          </w:p>
        </w:tc>
        <w:tc>
          <w:tcPr>
            <w:tcW w:w="3005" w:type="dxa"/>
            <w:shd w:val="clear" w:color="auto" w:fill="E2EFD9" w:themeFill="accent6" w:themeFillTint="33"/>
            <w:vAlign w:val="center"/>
            <w:hideMark/>
          </w:tcPr>
          <w:p w:rsidR="00765B6C" w:rsidRPr="005B7BF6" w:rsidRDefault="00765B6C" w:rsidP="00A4076A">
            <w:pPr>
              <w:spacing w:after="0" w:line="240" w:lineRule="auto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>Josipa Blagus, Nataša Ljubić Klemše, Ivana Ružić, Mario Stančić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765B6C" w:rsidRPr="005B7BF6" w:rsidRDefault="00765B6C" w:rsidP="00A4076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radna bilježnica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  <w:hideMark/>
          </w:tcPr>
          <w:p w:rsidR="00765B6C" w:rsidRPr="005B7BF6" w:rsidRDefault="00765B6C" w:rsidP="00A4076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B7BF6">
              <w:rPr>
                <w:rFonts w:eastAsia="Times New Roman" w:cstheme="minorHAnsi"/>
              </w:rPr>
              <w:t>4.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765B6C" w:rsidRPr="005B7BF6" w:rsidRDefault="00765B6C" w:rsidP="00A4076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ŠK</w:t>
            </w:r>
          </w:p>
        </w:tc>
      </w:tr>
    </w:tbl>
    <w:p w:rsidR="00A4076A" w:rsidRDefault="00A4076A" w:rsidP="00692D27"/>
    <w:p w:rsidR="00A4076A" w:rsidRPr="00A4076A" w:rsidRDefault="00A4076A" w:rsidP="00A4076A"/>
    <w:p w:rsidR="00A4076A" w:rsidRPr="00A4076A" w:rsidRDefault="00A4076A" w:rsidP="00A4076A"/>
    <w:p w:rsidR="00A4076A" w:rsidRPr="00A4076A" w:rsidRDefault="00A4076A" w:rsidP="00A4076A"/>
    <w:p w:rsidR="00A4076A" w:rsidRPr="00A4076A" w:rsidRDefault="00A4076A" w:rsidP="00A4076A"/>
    <w:p w:rsidR="005226CD" w:rsidRPr="00765B6C" w:rsidRDefault="00A4076A" w:rsidP="00A4076A">
      <w:pPr>
        <w:rPr>
          <w:b/>
          <w:sz w:val="32"/>
          <w:szCs w:val="32"/>
        </w:rPr>
      </w:pPr>
      <w:r w:rsidRPr="00765B6C">
        <w:rPr>
          <w:b/>
          <w:sz w:val="32"/>
          <w:szCs w:val="32"/>
        </w:rPr>
        <w:t>Roditelji/ skrbnici kupuju samo radne bilježnice (označeno zelenom bojom), a udžbenike učenici dobivaju u školi.</w:t>
      </w:r>
    </w:p>
    <w:sectPr w:rsidR="005226CD" w:rsidRPr="00765B6C" w:rsidSect="005E1F12">
      <w:pgSz w:w="12240" w:h="15840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27"/>
    <w:rsid w:val="000D5889"/>
    <w:rsid w:val="001900CE"/>
    <w:rsid w:val="00333F92"/>
    <w:rsid w:val="00461BFF"/>
    <w:rsid w:val="004F21FF"/>
    <w:rsid w:val="005226CD"/>
    <w:rsid w:val="005B7BF6"/>
    <w:rsid w:val="005E1F12"/>
    <w:rsid w:val="006451FE"/>
    <w:rsid w:val="00692D27"/>
    <w:rsid w:val="00765B6C"/>
    <w:rsid w:val="007B6362"/>
    <w:rsid w:val="0097411C"/>
    <w:rsid w:val="009D2172"/>
    <w:rsid w:val="009D43AE"/>
    <w:rsid w:val="00A4076A"/>
    <w:rsid w:val="00A94D74"/>
    <w:rsid w:val="00CD7268"/>
    <w:rsid w:val="00D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3025-54B3-41BB-B861-0AD74F2E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FB9E-3172-44FE-9A8C-65AFDA82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2020-07-04T15:55:00Z</cp:lastPrinted>
  <dcterms:created xsi:type="dcterms:W3CDTF">2020-07-10T06:01:00Z</dcterms:created>
  <dcterms:modified xsi:type="dcterms:W3CDTF">2020-07-10T06:01:00Z</dcterms:modified>
</cp:coreProperties>
</file>